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44B2" w14:textId="1426379A" w:rsidR="00D2061E" w:rsidRPr="000F4062" w:rsidRDefault="00D2061E" w:rsidP="00D2061E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452"/>
      </w:tblGrid>
      <w:tr w:rsidR="00F352D9" w:rsidRPr="000F4062" w14:paraId="6CA4591F" w14:textId="77777777" w:rsidTr="00F352D9">
        <w:tc>
          <w:tcPr>
            <w:tcW w:w="1398" w:type="dxa"/>
            <w:shd w:val="clear" w:color="auto" w:fill="E6E6E6"/>
            <w:vAlign w:val="center"/>
          </w:tcPr>
          <w:p w14:paraId="4AC40C1F" w14:textId="6B023B09" w:rsidR="00F352D9" w:rsidRPr="000F4062" w:rsidRDefault="00F352D9" w:rsidP="001949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9:20</w:t>
            </w:r>
          </w:p>
        </w:tc>
        <w:tc>
          <w:tcPr>
            <w:tcW w:w="1452" w:type="dxa"/>
            <w:shd w:val="clear" w:color="auto" w:fill="E6E6E6"/>
          </w:tcPr>
          <w:p w14:paraId="5E11E896" w14:textId="0A5D883C" w:rsidR="00F352D9" w:rsidRPr="000F4062" w:rsidRDefault="00F352D9" w:rsidP="001949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>Arrival</w:t>
            </w:r>
          </w:p>
        </w:tc>
      </w:tr>
      <w:tr w:rsidR="00F352D9" w:rsidRPr="000F4062" w14:paraId="21F18379" w14:textId="77777777" w:rsidTr="00F352D9">
        <w:trPr>
          <w:trHeight w:val="1134"/>
        </w:trPr>
        <w:tc>
          <w:tcPr>
            <w:tcW w:w="1398" w:type="dxa"/>
            <w:shd w:val="clear" w:color="auto" w:fill="E6E6E6"/>
            <w:vAlign w:val="center"/>
          </w:tcPr>
          <w:p w14:paraId="77FBF9C9" w14:textId="36C77A9C" w:rsidR="00F352D9" w:rsidRPr="000F4062" w:rsidRDefault="00F352D9" w:rsidP="00F352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062">
              <w:rPr>
                <w:rFonts w:ascii="Calibri" w:hAnsi="Calibri"/>
                <w:sz w:val="20"/>
                <w:szCs w:val="20"/>
              </w:rPr>
              <w:t>9: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0F4062">
              <w:rPr>
                <w:rFonts w:ascii="Calibri" w:hAnsi="Calibri"/>
                <w:sz w:val="20"/>
                <w:szCs w:val="20"/>
              </w:rPr>
              <w:t xml:space="preserve">0 – </w:t>
            </w:r>
            <w:r>
              <w:rPr>
                <w:rFonts w:ascii="Calibri" w:hAnsi="Calibri"/>
                <w:sz w:val="20"/>
                <w:szCs w:val="20"/>
              </w:rPr>
              <w:t>11:20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2CF68" w14:textId="77777777" w:rsidR="00F352D9" w:rsidRDefault="00F352D9" w:rsidP="00F352D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C1F244" w14:textId="36435E3B" w:rsidR="00F352D9" w:rsidRDefault="00F352D9" w:rsidP="00F352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352D9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Instructional Block</w:t>
            </w:r>
          </w:p>
        </w:tc>
      </w:tr>
      <w:tr w:rsidR="00F352D9" w:rsidRPr="000F4062" w14:paraId="1984BCA2" w14:textId="77777777" w:rsidTr="00F352D9">
        <w:tc>
          <w:tcPr>
            <w:tcW w:w="1398" w:type="dxa"/>
            <w:shd w:val="clear" w:color="auto" w:fill="E6E6E6"/>
            <w:vAlign w:val="center"/>
          </w:tcPr>
          <w:p w14:paraId="152EE330" w14:textId="5C905DF7" w:rsidR="00F352D9" w:rsidRPr="000F4062" w:rsidRDefault="00F352D9" w:rsidP="00F352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062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1:20 – 12:00 </w:t>
            </w:r>
          </w:p>
        </w:tc>
        <w:tc>
          <w:tcPr>
            <w:tcW w:w="1452" w:type="dxa"/>
            <w:shd w:val="clear" w:color="auto" w:fill="FFFFFF" w:themeFill="background1"/>
          </w:tcPr>
          <w:p w14:paraId="734F3823" w14:textId="54789F3E" w:rsidR="00F352D9" w:rsidRPr="000F4062" w:rsidRDefault="00F352D9" w:rsidP="00F352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Nutritional Break / Recess</w:t>
            </w:r>
          </w:p>
        </w:tc>
      </w:tr>
      <w:tr w:rsidR="00F352D9" w:rsidRPr="000F4062" w14:paraId="26C4D76A" w14:textId="77777777" w:rsidTr="00F352D9">
        <w:trPr>
          <w:trHeight w:val="1134"/>
        </w:trPr>
        <w:tc>
          <w:tcPr>
            <w:tcW w:w="13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84CCAC" w14:textId="348CEB86" w:rsidR="00F352D9" w:rsidRPr="000F4062" w:rsidRDefault="00F352D9" w:rsidP="00F352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062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2:00 – 2:00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DD2F8" w14:textId="77777777" w:rsidR="00F352D9" w:rsidRDefault="00F352D9" w:rsidP="00231AC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31EC60" w14:textId="1F38BB15" w:rsidR="00F352D9" w:rsidRPr="000F4062" w:rsidRDefault="00F352D9" w:rsidP="00231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F352D9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Instructional Block</w:t>
            </w:r>
          </w:p>
        </w:tc>
      </w:tr>
      <w:tr w:rsidR="00F352D9" w:rsidRPr="000F4062" w14:paraId="2996D3AC" w14:textId="77777777" w:rsidTr="00F352D9">
        <w:tc>
          <w:tcPr>
            <w:tcW w:w="1398" w:type="dxa"/>
            <w:shd w:val="clear" w:color="auto" w:fill="E6E6E6"/>
            <w:vAlign w:val="center"/>
          </w:tcPr>
          <w:p w14:paraId="4F415DD0" w14:textId="77777777" w:rsidR="00F352D9" w:rsidRDefault="00F352D9" w:rsidP="00E16CF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6C353B" w14:textId="740D6F75" w:rsidR="00F352D9" w:rsidRPr="000F4062" w:rsidRDefault="00F352D9" w:rsidP="00F352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2:00-2:40</w:t>
            </w:r>
          </w:p>
        </w:tc>
        <w:tc>
          <w:tcPr>
            <w:tcW w:w="1452" w:type="dxa"/>
            <w:shd w:val="clear" w:color="auto" w:fill="auto"/>
          </w:tcPr>
          <w:p w14:paraId="1D0110A2" w14:textId="47FDEE8B" w:rsidR="00F352D9" w:rsidRDefault="00F352D9" w:rsidP="00231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Second </w:t>
            </w:r>
          </w:p>
          <w:p w14:paraId="05D68769" w14:textId="0C9DCE53" w:rsidR="00F352D9" w:rsidRDefault="00F352D9" w:rsidP="00231A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Nutritional Break / Recess</w:t>
            </w:r>
          </w:p>
        </w:tc>
      </w:tr>
      <w:tr w:rsidR="00F352D9" w:rsidRPr="000F4062" w14:paraId="51C6B363" w14:textId="77777777" w:rsidTr="00F352D9">
        <w:trPr>
          <w:trHeight w:val="1265"/>
        </w:trPr>
        <w:tc>
          <w:tcPr>
            <w:tcW w:w="1398" w:type="dxa"/>
            <w:shd w:val="clear" w:color="auto" w:fill="E6E6E6"/>
            <w:vAlign w:val="center"/>
          </w:tcPr>
          <w:p w14:paraId="2AA19A3E" w14:textId="16A7B335" w:rsidR="00F352D9" w:rsidRPr="000F4062" w:rsidRDefault="00F352D9" w:rsidP="00F352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2:40-3:40</w:t>
            </w:r>
          </w:p>
        </w:tc>
        <w:tc>
          <w:tcPr>
            <w:tcW w:w="1452" w:type="dxa"/>
            <w:shd w:val="clear" w:color="auto" w:fill="FFFFFF" w:themeFill="background1"/>
          </w:tcPr>
          <w:p w14:paraId="1516AA9D" w14:textId="77777777" w:rsidR="00F352D9" w:rsidRDefault="00F352D9" w:rsidP="001961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30A590" w14:textId="5BB3A03A" w:rsidR="00F352D9" w:rsidRDefault="00F352D9" w:rsidP="00196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352D9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sz w:val="20"/>
                <w:szCs w:val="20"/>
              </w:rPr>
              <w:t xml:space="preserve"> Instructional Block</w:t>
            </w:r>
          </w:p>
        </w:tc>
      </w:tr>
      <w:tr w:rsidR="00F352D9" w:rsidRPr="000F4062" w14:paraId="453C0EB7" w14:textId="77777777" w:rsidTr="00F352D9">
        <w:trPr>
          <w:trHeight w:val="294"/>
        </w:trPr>
        <w:tc>
          <w:tcPr>
            <w:tcW w:w="1398" w:type="dxa"/>
            <w:shd w:val="clear" w:color="auto" w:fill="E6E6E6"/>
            <w:vAlign w:val="center"/>
          </w:tcPr>
          <w:p w14:paraId="4056032A" w14:textId="408F1992" w:rsidR="00F352D9" w:rsidRDefault="00F352D9" w:rsidP="00F352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3:40 </w:t>
            </w:r>
          </w:p>
        </w:tc>
        <w:tc>
          <w:tcPr>
            <w:tcW w:w="1452" w:type="dxa"/>
            <w:shd w:val="clear" w:color="auto" w:fill="FFFFFF" w:themeFill="background1"/>
          </w:tcPr>
          <w:p w14:paraId="3EC4313C" w14:textId="07A47CD0" w:rsidR="00F352D9" w:rsidRPr="00F352D9" w:rsidRDefault="00F352D9" w:rsidP="001961E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52D9">
              <w:rPr>
                <w:rFonts w:ascii="Calibri" w:hAnsi="Calibri"/>
                <w:b/>
                <w:bCs/>
                <w:sz w:val="20"/>
                <w:szCs w:val="20"/>
              </w:rPr>
              <w:t>Departure</w:t>
            </w:r>
          </w:p>
        </w:tc>
      </w:tr>
    </w:tbl>
    <w:p w14:paraId="1162530E" w14:textId="4C54F095" w:rsidR="00D2061E" w:rsidRPr="000F4062" w:rsidRDefault="00D2061E" w:rsidP="00F352D9">
      <w:pPr>
        <w:rPr>
          <w:sz w:val="20"/>
          <w:szCs w:val="20"/>
          <w:lang w:val="fr-CA"/>
        </w:rPr>
      </w:pPr>
    </w:p>
    <w:sectPr w:rsidR="00D2061E" w:rsidRPr="000F4062" w:rsidSect="0019494E">
      <w:pgSz w:w="12240" w:h="15840"/>
      <w:pgMar w:top="79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1E"/>
    <w:rsid w:val="000157DE"/>
    <w:rsid w:val="00076D35"/>
    <w:rsid w:val="000A01FD"/>
    <w:rsid w:val="000D6750"/>
    <w:rsid w:val="000E0243"/>
    <w:rsid w:val="000F4062"/>
    <w:rsid w:val="000F7F68"/>
    <w:rsid w:val="00100784"/>
    <w:rsid w:val="00116C21"/>
    <w:rsid w:val="00130EC7"/>
    <w:rsid w:val="001601A0"/>
    <w:rsid w:val="0016278D"/>
    <w:rsid w:val="00170FC5"/>
    <w:rsid w:val="00173A38"/>
    <w:rsid w:val="0019494E"/>
    <w:rsid w:val="001961E0"/>
    <w:rsid w:val="001A1BD3"/>
    <w:rsid w:val="00226398"/>
    <w:rsid w:val="00231ACE"/>
    <w:rsid w:val="00252743"/>
    <w:rsid w:val="00262DD4"/>
    <w:rsid w:val="002634C2"/>
    <w:rsid w:val="002C6272"/>
    <w:rsid w:val="002F4610"/>
    <w:rsid w:val="00354B92"/>
    <w:rsid w:val="0037025B"/>
    <w:rsid w:val="003D25B0"/>
    <w:rsid w:val="00453D53"/>
    <w:rsid w:val="004A3F1E"/>
    <w:rsid w:val="004B7A08"/>
    <w:rsid w:val="004D0BFE"/>
    <w:rsid w:val="004D43B4"/>
    <w:rsid w:val="005047B7"/>
    <w:rsid w:val="0051422F"/>
    <w:rsid w:val="00582CB6"/>
    <w:rsid w:val="00586E8F"/>
    <w:rsid w:val="005B234E"/>
    <w:rsid w:val="0063683D"/>
    <w:rsid w:val="00651DE6"/>
    <w:rsid w:val="00655110"/>
    <w:rsid w:val="006A142A"/>
    <w:rsid w:val="006E0424"/>
    <w:rsid w:val="006E63A0"/>
    <w:rsid w:val="00720999"/>
    <w:rsid w:val="007A7373"/>
    <w:rsid w:val="007B23E4"/>
    <w:rsid w:val="007C0281"/>
    <w:rsid w:val="007C7C90"/>
    <w:rsid w:val="00840526"/>
    <w:rsid w:val="00854FFA"/>
    <w:rsid w:val="00887053"/>
    <w:rsid w:val="008C4800"/>
    <w:rsid w:val="008D2DBF"/>
    <w:rsid w:val="008E670E"/>
    <w:rsid w:val="009101C1"/>
    <w:rsid w:val="00925E22"/>
    <w:rsid w:val="00971D06"/>
    <w:rsid w:val="00975E64"/>
    <w:rsid w:val="009C2EDE"/>
    <w:rsid w:val="009E34A4"/>
    <w:rsid w:val="009E5A60"/>
    <w:rsid w:val="00A03D37"/>
    <w:rsid w:val="00A57BEE"/>
    <w:rsid w:val="00AC6B7A"/>
    <w:rsid w:val="00B41236"/>
    <w:rsid w:val="00B42E86"/>
    <w:rsid w:val="00BD12DE"/>
    <w:rsid w:val="00C90154"/>
    <w:rsid w:val="00D2061E"/>
    <w:rsid w:val="00D65972"/>
    <w:rsid w:val="00D76F79"/>
    <w:rsid w:val="00DA048E"/>
    <w:rsid w:val="00DA5087"/>
    <w:rsid w:val="00DD37E4"/>
    <w:rsid w:val="00DE3C16"/>
    <w:rsid w:val="00E166E6"/>
    <w:rsid w:val="00E16CF4"/>
    <w:rsid w:val="00E16DE4"/>
    <w:rsid w:val="00E4584A"/>
    <w:rsid w:val="00E556EC"/>
    <w:rsid w:val="00E77293"/>
    <w:rsid w:val="00EB1360"/>
    <w:rsid w:val="00EB21DF"/>
    <w:rsid w:val="00EB36D6"/>
    <w:rsid w:val="00EC6E5D"/>
    <w:rsid w:val="00F116DD"/>
    <w:rsid w:val="00F352D9"/>
    <w:rsid w:val="00FA24A3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CC45"/>
  <w15:chartTrackingRefBased/>
  <w15:docId w15:val="{C27194D0-EE10-4F3C-B54F-E89DC39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87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87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87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41D104A37741A791736CF2833F5D" ma:contentTypeVersion="13" ma:contentTypeDescription="Create a new document." ma:contentTypeScope="" ma:versionID="17ea6cae96e4ed0a104e61dc690f2063">
  <xsd:schema xmlns:xsd="http://www.w3.org/2001/XMLSchema" xmlns:xs="http://www.w3.org/2001/XMLSchema" xmlns:p="http://schemas.microsoft.com/office/2006/metadata/properties" xmlns:ns3="472df526-346f-4b52-bdae-c79cc8c6fc5d" xmlns:ns4="3475241c-b5ec-4a4d-85e4-b96a726b815b" targetNamespace="http://schemas.microsoft.com/office/2006/metadata/properties" ma:root="true" ma:fieldsID="378ecfbbc913e2ad4d997b7e60d30a90" ns3:_="" ns4:_="">
    <xsd:import namespace="472df526-346f-4b52-bdae-c79cc8c6fc5d"/>
    <xsd:import namespace="3475241c-b5ec-4a4d-85e4-b96a726b8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df526-346f-4b52-bdae-c79cc8c6f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241c-b5ec-4a4d-85e4-b96a726b8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84B4D-8937-461C-BF45-DE94EE603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0E94E-030F-43EE-9244-B96386CDEF0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3475241c-b5ec-4a4d-85e4-b96a726b815b"/>
    <ds:schemaRef ds:uri="472df526-346f-4b52-bdae-c79cc8c6fc5d"/>
  </ds:schemaRefs>
</ds:datastoreItem>
</file>

<file path=customXml/itemProps3.xml><?xml version="1.0" encoding="utf-8"?>
<ds:datastoreItem xmlns:ds="http://schemas.openxmlformats.org/officeDocument/2006/customXml" ds:itemID="{7A408489-4FBC-4F46-8385-2C2DD71D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df526-346f-4b52-bdae-c79cc8c6fc5d"/>
    <ds:schemaRef ds:uri="3475241c-b5ec-4a4d-85e4-b96a726b8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Schouten</dc:creator>
  <cp:keywords/>
  <dc:description/>
  <cp:lastModifiedBy>Connell, Deborah</cp:lastModifiedBy>
  <cp:revision>2</cp:revision>
  <cp:lastPrinted>2019-07-05T18:03:00Z</cp:lastPrinted>
  <dcterms:created xsi:type="dcterms:W3CDTF">2020-07-06T14:22:00Z</dcterms:created>
  <dcterms:modified xsi:type="dcterms:W3CDTF">2020-07-06T14:22:00Z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0x0101000BDF41D104A37741A791736CF2833F5D</vt:lpwstr>
  </property>
</Properties>
</file>